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43719" w14:textId="5DB60FCC" w:rsidR="00873F76" w:rsidRPr="00774F74" w:rsidRDefault="00D718CA" w:rsidP="002D2BAC">
      <w:pPr>
        <w:spacing w:after="0" w:line="240" w:lineRule="auto"/>
        <w:ind w:left="3540"/>
        <w:rPr>
          <w:b/>
          <w:bCs/>
          <w:color w:val="54A05B"/>
          <w:sz w:val="36"/>
          <w:szCs w:val="36"/>
          <w:lang w:val="de-DE"/>
        </w:rPr>
      </w:pPr>
      <w:r w:rsidRPr="00774F74">
        <w:rPr>
          <w:b/>
          <w:bCs/>
          <w:color w:val="54A05B"/>
          <w:sz w:val="36"/>
          <w:szCs w:val="36"/>
          <w:lang w:val="de-DE"/>
        </w:rPr>
        <w:t>…</w:t>
      </w:r>
      <w:r w:rsidR="00873F76" w:rsidRPr="00774F74">
        <w:rPr>
          <w:b/>
          <w:bCs/>
          <w:color w:val="54A05B"/>
          <w:sz w:val="36"/>
          <w:szCs w:val="36"/>
          <w:lang w:val="de-DE"/>
        </w:rPr>
        <w:t xml:space="preserve">. </w:t>
      </w:r>
      <w:r w:rsidRPr="00774F74">
        <w:rPr>
          <w:b/>
          <w:bCs/>
          <w:color w:val="54A05B"/>
          <w:sz w:val="36"/>
          <w:szCs w:val="36"/>
          <w:lang w:val="de-DE"/>
        </w:rPr>
        <w:t>ERDRAT</w:t>
      </w:r>
    </w:p>
    <w:p w14:paraId="0592A29C" w14:textId="77777777" w:rsidR="00873F76" w:rsidRPr="00774F74" w:rsidRDefault="00873F76" w:rsidP="009C5EBE">
      <w:pPr>
        <w:spacing w:after="0" w:line="240" w:lineRule="auto"/>
        <w:jc w:val="center"/>
        <w:rPr>
          <w:b/>
          <w:bCs/>
          <w:color w:val="54A05B"/>
          <w:sz w:val="32"/>
          <w:szCs w:val="32"/>
          <w:lang w:val="de-DE"/>
        </w:rPr>
      </w:pPr>
      <w:r w:rsidRPr="00774F74">
        <w:rPr>
          <w:b/>
          <w:bCs/>
          <w:color w:val="54A05B"/>
          <w:sz w:val="32"/>
          <w:szCs w:val="32"/>
          <w:lang w:val="de-DE"/>
        </w:rPr>
        <w:t>Protokoll</w:t>
      </w:r>
    </w:p>
    <w:p w14:paraId="541CFFBD" w14:textId="75AF55B1" w:rsidR="00873F76" w:rsidRPr="00774F74" w:rsidRDefault="00D718CA" w:rsidP="009C5EBE">
      <w:pPr>
        <w:spacing w:after="0" w:line="240" w:lineRule="auto"/>
        <w:jc w:val="center"/>
        <w:rPr>
          <w:b/>
          <w:bCs/>
          <w:color w:val="54A05B"/>
          <w:sz w:val="24"/>
          <w:szCs w:val="24"/>
          <w:lang w:val="de-DE"/>
        </w:rPr>
      </w:pPr>
      <w:r w:rsidRPr="00774F74">
        <w:rPr>
          <w:color w:val="54A05B"/>
          <w:sz w:val="24"/>
          <w:szCs w:val="24"/>
          <w:lang w:val="de-DE"/>
        </w:rPr>
        <w:t xml:space="preserve">Datum: </w:t>
      </w:r>
    </w:p>
    <w:p w14:paraId="12DC2B51" w14:textId="77777777" w:rsidR="009C5EBE" w:rsidRPr="00873F76" w:rsidRDefault="009C5EBE" w:rsidP="009C5EBE">
      <w:pPr>
        <w:spacing w:after="0" w:line="240" w:lineRule="auto"/>
        <w:jc w:val="center"/>
        <w:rPr>
          <w:b/>
          <w:bCs/>
          <w:color w:val="70AD47" w:themeColor="accent6"/>
          <w:sz w:val="24"/>
          <w:szCs w:val="24"/>
          <w:lang w:val="de-DE"/>
        </w:rPr>
      </w:pPr>
    </w:p>
    <w:p w14:paraId="74D5386F" w14:textId="2598240C" w:rsidR="00873F76" w:rsidRPr="00873F76" w:rsidRDefault="00873F76" w:rsidP="00873F76">
      <w:pPr>
        <w:rPr>
          <w:lang w:val="de-DE"/>
        </w:rPr>
      </w:pPr>
      <w:r w:rsidRPr="00873F76">
        <w:rPr>
          <w:b/>
          <w:bCs/>
          <w:lang w:val="de-DE"/>
        </w:rPr>
        <w:t>Moderation</w:t>
      </w:r>
      <w:r w:rsidRPr="00873F76">
        <w:rPr>
          <w:lang w:val="de-DE"/>
        </w:rPr>
        <w:t xml:space="preserve">: </w:t>
      </w:r>
      <w:r w:rsidR="00774F74">
        <w:rPr>
          <w:lang w:val="de-DE"/>
        </w:rPr>
        <w:br/>
      </w:r>
      <w:r w:rsidRPr="00873F76">
        <w:rPr>
          <w:b/>
          <w:bCs/>
          <w:lang w:val="de-DE"/>
        </w:rPr>
        <w:t>Schriftführerin</w:t>
      </w:r>
      <w:r w:rsidRPr="00873F76">
        <w:rPr>
          <w:lang w:val="de-DE"/>
        </w:rPr>
        <w:t xml:space="preserve">: </w:t>
      </w:r>
      <w:r w:rsidR="00774F74">
        <w:rPr>
          <w:lang w:val="de-DE"/>
        </w:rPr>
        <w:br/>
      </w:r>
      <w:r w:rsidRPr="00873F76">
        <w:rPr>
          <w:b/>
          <w:bCs/>
          <w:lang w:val="de-DE"/>
        </w:rPr>
        <w:t>Anwesende</w:t>
      </w:r>
      <w:r w:rsidRPr="00873F76">
        <w:rPr>
          <w:lang w:val="de-DE"/>
        </w:rPr>
        <w:t xml:space="preserve">: </w:t>
      </w:r>
    </w:p>
    <w:p w14:paraId="32E2F296" w14:textId="593753D9" w:rsidR="00873F76" w:rsidRDefault="00873F76" w:rsidP="00873F76">
      <w:pPr>
        <w:jc w:val="center"/>
        <w:rPr>
          <w:lang w:val="de-DE"/>
        </w:rPr>
      </w:pPr>
      <w:r w:rsidRPr="00873F76">
        <w:rPr>
          <w:b/>
          <w:bCs/>
          <w:lang w:val="de-DE"/>
        </w:rPr>
        <w:t>Tagesordnung</w:t>
      </w:r>
      <w:r w:rsidRPr="00873F76">
        <w:rPr>
          <w:lang w:val="de-DE"/>
        </w:rPr>
        <w:t>:</w:t>
      </w:r>
    </w:p>
    <w:p w14:paraId="3A9896E8" w14:textId="05FAD741" w:rsidR="00774F74" w:rsidRDefault="00774F74" w:rsidP="00481D89">
      <w:pPr>
        <w:pStyle w:val="Listenabsatz"/>
        <w:numPr>
          <w:ilvl w:val="0"/>
          <w:numId w:val="16"/>
        </w:numPr>
        <w:ind w:left="2694" w:hanging="283"/>
        <w:rPr>
          <w:lang w:val="de-DE"/>
        </w:rPr>
      </w:pPr>
      <w:proofErr w:type="spellStart"/>
      <w:r>
        <w:rPr>
          <w:lang w:val="de-DE"/>
        </w:rPr>
        <w:t>To-Do’s</w:t>
      </w:r>
      <w:proofErr w:type="spellEnd"/>
      <w:r>
        <w:rPr>
          <w:lang w:val="de-DE"/>
        </w:rPr>
        <w:t xml:space="preserve"> laut letztem Protokoll</w:t>
      </w:r>
    </w:p>
    <w:p w14:paraId="25F09B20" w14:textId="537D6792" w:rsidR="00774F74" w:rsidRDefault="00774F74" w:rsidP="00481D89">
      <w:pPr>
        <w:pStyle w:val="Listenabsatz"/>
        <w:numPr>
          <w:ilvl w:val="0"/>
          <w:numId w:val="16"/>
        </w:numPr>
        <w:ind w:left="2694" w:hanging="283"/>
        <w:rPr>
          <w:lang w:val="de-DE"/>
        </w:rPr>
      </w:pPr>
      <w:r>
        <w:rPr>
          <w:lang w:val="de-DE"/>
        </w:rPr>
        <w:t>Annahme des letzten Protokolls</w:t>
      </w:r>
    </w:p>
    <w:p w14:paraId="0CFB3731" w14:textId="0B2A8817" w:rsidR="00774F74" w:rsidRDefault="00774F74" w:rsidP="00481D89">
      <w:pPr>
        <w:pStyle w:val="Listenabsatz"/>
        <w:numPr>
          <w:ilvl w:val="0"/>
          <w:numId w:val="16"/>
        </w:numPr>
        <w:ind w:left="2694" w:hanging="283"/>
        <w:rPr>
          <w:lang w:val="de-DE"/>
        </w:rPr>
      </w:pPr>
      <w:r>
        <w:rPr>
          <w:lang w:val="de-DE"/>
        </w:rPr>
        <w:t xml:space="preserve">Nächster </w:t>
      </w:r>
      <w:proofErr w:type="spellStart"/>
      <w:r>
        <w:rPr>
          <w:lang w:val="de-DE"/>
        </w:rPr>
        <w:t>Erdrat</w:t>
      </w:r>
      <w:proofErr w:type="spellEnd"/>
      <w:r>
        <w:rPr>
          <w:lang w:val="de-DE"/>
        </w:rPr>
        <w:t>, Moderation</w:t>
      </w:r>
    </w:p>
    <w:p w14:paraId="79B3953F" w14:textId="003568EA" w:rsidR="00774F74" w:rsidRDefault="00774F74" w:rsidP="00481D89">
      <w:pPr>
        <w:pStyle w:val="Listenabsatz"/>
        <w:numPr>
          <w:ilvl w:val="0"/>
          <w:numId w:val="16"/>
        </w:numPr>
        <w:ind w:left="2694" w:hanging="283"/>
        <w:rPr>
          <w:lang w:val="de-DE"/>
        </w:rPr>
      </w:pPr>
      <w:r>
        <w:rPr>
          <w:lang w:val="de-DE"/>
        </w:rPr>
        <w:t>…</w:t>
      </w:r>
    </w:p>
    <w:p w14:paraId="1C06848B" w14:textId="7C4A23E9" w:rsidR="00774F74" w:rsidRDefault="00774F74" w:rsidP="00481D89">
      <w:pPr>
        <w:pStyle w:val="Listenabsatz"/>
        <w:numPr>
          <w:ilvl w:val="0"/>
          <w:numId w:val="16"/>
        </w:numPr>
        <w:ind w:left="2694" w:hanging="283"/>
        <w:rPr>
          <w:lang w:val="de-DE"/>
        </w:rPr>
      </w:pPr>
      <w:r>
        <w:rPr>
          <w:lang w:val="de-DE"/>
        </w:rPr>
        <w:t xml:space="preserve">Zusammenfassung </w:t>
      </w:r>
      <w:proofErr w:type="spellStart"/>
      <w:r>
        <w:rPr>
          <w:lang w:val="de-DE"/>
        </w:rPr>
        <w:t>To-Do’s</w:t>
      </w:r>
      <w:proofErr w:type="spellEnd"/>
      <w:r w:rsidR="003C4F64">
        <w:rPr>
          <w:lang w:val="de-DE"/>
        </w:rPr>
        <w:t xml:space="preserve">, </w:t>
      </w:r>
      <w:r w:rsidR="00481D89">
        <w:rPr>
          <w:lang w:val="de-DE"/>
        </w:rPr>
        <w:br/>
      </w:r>
      <w:r>
        <w:rPr>
          <w:lang w:val="de-DE"/>
        </w:rPr>
        <w:t>wichtige Termine</w:t>
      </w:r>
      <w:r w:rsidR="003C4F64">
        <w:rPr>
          <w:lang w:val="de-DE"/>
        </w:rPr>
        <w:t xml:space="preserve">, </w:t>
      </w:r>
      <w:r w:rsidR="00481D89">
        <w:rPr>
          <w:lang w:val="de-DE"/>
        </w:rPr>
        <w:br/>
      </w:r>
      <w:r w:rsidR="003C4F64">
        <w:rPr>
          <w:lang w:val="de-DE"/>
        </w:rPr>
        <w:t>Beschlüsse</w:t>
      </w:r>
      <w:r w:rsidR="00481D89">
        <w:rPr>
          <w:lang w:val="de-DE"/>
        </w:rPr>
        <w:t xml:space="preserve">/Themen für die </w:t>
      </w:r>
      <w:r w:rsidR="003E1BCF">
        <w:rPr>
          <w:lang w:val="de-DE"/>
        </w:rPr>
        <w:t>Erdlings Fibel</w:t>
      </w:r>
    </w:p>
    <w:p w14:paraId="1285C1B6" w14:textId="501D0BDE" w:rsidR="00774F74" w:rsidRPr="00774F74" w:rsidRDefault="00774F74" w:rsidP="00481D89">
      <w:pPr>
        <w:pStyle w:val="Listenabsatz"/>
        <w:numPr>
          <w:ilvl w:val="0"/>
          <w:numId w:val="16"/>
        </w:numPr>
        <w:ind w:left="2694" w:hanging="283"/>
        <w:rPr>
          <w:lang w:val="de-DE"/>
        </w:rPr>
      </w:pPr>
      <w:r>
        <w:rPr>
          <w:lang w:val="de-DE"/>
        </w:rPr>
        <w:t>Aufgeschobene Themen</w:t>
      </w:r>
    </w:p>
    <w:p w14:paraId="04643AB7" w14:textId="0C120CE5" w:rsidR="00873F76" w:rsidRDefault="00873F76">
      <w:pPr>
        <w:rPr>
          <w:b/>
          <w:bCs/>
          <w:lang w:val="de-DE"/>
        </w:rPr>
      </w:pPr>
    </w:p>
    <w:p w14:paraId="01702624" w14:textId="112A3D06" w:rsidR="00C30B83" w:rsidRPr="00C30B83" w:rsidRDefault="00C30B83" w:rsidP="00C30B83">
      <w:pPr>
        <w:pStyle w:val="Listenabsatz"/>
        <w:numPr>
          <w:ilvl w:val="3"/>
          <w:numId w:val="2"/>
        </w:numPr>
        <w:ind w:left="284"/>
        <w:rPr>
          <w:b/>
          <w:bCs/>
          <w:lang w:val="de-DE"/>
        </w:rPr>
      </w:pPr>
      <w:r w:rsidRPr="00C30B83">
        <w:rPr>
          <w:b/>
          <w:bCs/>
          <w:lang w:val="de-DE"/>
        </w:rPr>
        <w:t xml:space="preserve">Zusammenfassung </w:t>
      </w:r>
      <w:proofErr w:type="spellStart"/>
      <w:r w:rsidRPr="00C30B83">
        <w:rPr>
          <w:b/>
          <w:bCs/>
          <w:lang w:val="de-DE"/>
        </w:rPr>
        <w:t>To</w:t>
      </w:r>
      <w:proofErr w:type="spellEnd"/>
      <w:r w:rsidRPr="00C30B83">
        <w:rPr>
          <w:b/>
          <w:bCs/>
          <w:lang w:val="de-DE"/>
        </w:rPr>
        <w:t>-Dos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30B83" w14:paraId="6E3D7124" w14:textId="77777777" w:rsidTr="00C30B83">
        <w:tc>
          <w:tcPr>
            <w:tcW w:w="2265" w:type="dxa"/>
          </w:tcPr>
          <w:p w14:paraId="75C5924C" w14:textId="1A5E432A" w:rsidR="00C30B83" w:rsidRPr="00C30B83" w:rsidRDefault="00C30B83" w:rsidP="00416D4C">
            <w:pPr>
              <w:rPr>
                <w:b/>
                <w:bCs/>
                <w:lang w:val="de-DE"/>
              </w:rPr>
            </w:pPr>
            <w:proofErr w:type="spellStart"/>
            <w:r w:rsidRPr="00C30B83">
              <w:rPr>
                <w:b/>
                <w:bCs/>
                <w:lang w:val="de-DE"/>
              </w:rPr>
              <w:t>To</w:t>
            </w:r>
            <w:proofErr w:type="spellEnd"/>
            <w:r w:rsidRPr="00C30B83">
              <w:rPr>
                <w:b/>
                <w:bCs/>
                <w:lang w:val="de-DE"/>
              </w:rPr>
              <w:t>-Dos</w:t>
            </w:r>
          </w:p>
        </w:tc>
        <w:tc>
          <w:tcPr>
            <w:tcW w:w="2265" w:type="dxa"/>
          </w:tcPr>
          <w:p w14:paraId="378A5ADB" w14:textId="5A5E436E" w:rsidR="00C30B83" w:rsidRPr="00C30B83" w:rsidRDefault="00C30B83" w:rsidP="00416D4C">
            <w:pPr>
              <w:rPr>
                <w:b/>
                <w:bCs/>
                <w:lang w:val="de-DE"/>
              </w:rPr>
            </w:pPr>
            <w:r w:rsidRPr="00C30B83">
              <w:rPr>
                <w:b/>
                <w:bCs/>
                <w:lang w:val="de-DE"/>
              </w:rPr>
              <w:t>Wer</w:t>
            </w:r>
          </w:p>
        </w:tc>
        <w:tc>
          <w:tcPr>
            <w:tcW w:w="2266" w:type="dxa"/>
          </w:tcPr>
          <w:p w14:paraId="51CC571A" w14:textId="0BDCD6FB" w:rsidR="00C30B83" w:rsidRPr="00C30B83" w:rsidRDefault="00C30B83" w:rsidP="00416D4C">
            <w:pPr>
              <w:rPr>
                <w:b/>
                <w:bCs/>
                <w:lang w:val="de-DE"/>
              </w:rPr>
            </w:pPr>
            <w:r w:rsidRPr="00C30B83">
              <w:rPr>
                <w:b/>
                <w:bCs/>
                <w:lang w:val="de-DE"/>
              </w:rPr>
              <w:t>Bis Wann</w:t>
            </w:r>
          </w:p>
        </w:tc>
        <w:tc>
          <w:tcPr>
            <w:tcW w:w="2266" w:type="dxa"/>
          </w:tcPr>
          <w:p w14:paraId="27366E97" w14:textId="32CD25CD" w:rsidR="00C30B83" w:rsidRPr="00C30B83" w:rsidRDefault="00C30B83" w:rsidP="00416D4C">
            <w:pPr>
              <w:rPr>
                <w:b/>
                <w:bCs/>
                <w:lang w:val="de-DE"/>
              </w:rPr>
            </w:pPr>
            <w:r w:rsidRPr="00C30B83">
              <w:rPr>
                <w:b/>
                <w:bCs/>
                <w:lang w:val="de-DE"/>
              </w:rPr>
              <w:t>Status</w:t>
            </w:r>
          </w:p>
        </w:tc>
      </w:tr>
      <w:tr w:rsidR="00C30B83" w14:paraId="0861933C" w14:textId="77777777" w:rsidTr="00C30B83">
        <w:tc>
          <w:tcPr>
            <w:tcW w:w="2265" w:type="dxa"/>
          </w:tcPr>
          <w:p w14:paraId="462A6D8F" w14:textId="577D4CD3" w:rsidR="00C30B83" w:rsidRDefault="00C30B83" w:rsidP="00416D4C">
            <w:pPr>
              <w:rPr>
                <w:lang w:val="de-DE"/>
              </w:rPr>
            </w:pPr>
          </w:p>
        </w:tc>
        <w:tc>
          <w:tcPr>
            <w:tcW w:w="2265" w:type="dxa"/>
          </w:tcPr>
          <w:p w14:paraId="64B9EDF9" w14:textId="50152D72" w:rsidR="00C30B83" w:rsidRDefault="00C30B83" w:rsidP="00416D4C">
            <w:pPr>
              <w:rPr>
                <w:lang w:val="de-DE"/>
              </w:rPr>
            </w:pPr>
          </w:p>
        </w:tc>
        <w:tc>
          <w:tcPr>
            <w:tcW w:w="2266" w:type="dxa"/>
          </w:tcPr>
          <w:p w14:paraId="4BEB604B" w14:textId="0739D10A" w:rsidR="00C30B83" w:rsidRDefault="00C30B83" w:rsidP="00416D4C">
            <w:pPr>
              <w:rPr>
                <w:lang w:val="de-DE"/>
              </w:rPr>
            </w:pPr>
          </w:p>
        </w:tc>
        <w:tc>
          <w:tcPr>
            <w:tcW w:w="2266" w:type="dxa"/>
          </w:tcPr>
          <w:p w14:paraId="1FD9FA3C" w14:textId="3D65D8C5" w:rsidR="00C30B83" w:rsidRDefault="00C30B83" w:rsidP="00416D4C">
            <w:pPr>
              <w:rPr>
                <w:lang w:val="de-DE"/>
              </w:rPr>
            </w:pPr>
          </w:p>
        </w:tc>
      </w:tr>
      <w:tr w:rsidR="00C30B83" w14:paraId="78B66FC0" w14:textId="77777777" w:rsidTr="00C30B83">
        <w:tc>
          <w:tcPr>
            <w:tcW w:w="2265" w:type="dxa"/>
          </w:tcPr>
          <w:p w14:paraId="225A2A8F" w14:textId="4AA78417" w:rsidR="00C30B83" w:rsidRDefault="00C30B83" w:rsidP="00416D4C">
            <w:pPr>
              <w:rPr>
                <w:lang w:val="de-DE"/>
              </w:rPr>
            </w:pPr>
          </w:p>
        </w:tc>
        <w:tc>
          <w:tcPr>
            <w:tcW w:w="2265" w:type="dxa"/>
          </w:tcPr>
          <w:p w14:paraId="781F678B" w14:textId="4ED48963" w:rsidR="00C30B83" w:rsidRDefault="00C30B83" w:rsidP="00416D4C">
            <w:pPr>
              <w:rPr>
                <w:lang w:val="de-DE"/>
              </w:rPr>
            </w:pPr>
          </w:p>
        </w:tc>
        <w:tc>
          <w:tcPr>
            <w:tcW w:w="2266" w:type="dxa"/>
          </w:tcPr>
          <w:p w14:paraId="67D43728" w14:textId="79D0803C" w:rsidR="00C30B83" w:rsidRDefault="00C30B83" w:rsidP="00416D4C">
            <w:pPr>
              <w:rPr>
                <w:lang w:val="de-DE"/>
              </w:rPr>
            </w:pPr>
          </w:p>
        </w:tc>
        <w:tc>
          <w:tcPr>
            <w:tcW w:w="2266" w:type="dxa"/>
          </w:tcPr>
          <w:p w14:paraId="5354D684" w14:textId="7CF90F65" w:rsidR="00C30B83" w:rsidRDefault="00C30B83" w:rsidP="00416D4C">
            <w:pPr>
              <w:rPr>
                <w:lang w:val="de-DE"/>
              </w:rPr>
            </w:pPr>
          </w:p>
        </w:tc>
      </w:tr>
      <w:tr w:rsidR="00C30B83" w14:paraId="73ED72F4" w14:textId="77777777" w:rsidTr="00C30B83">
        <w:tc>
          <w:tcPr>
            <w:tcW w:w="2265" w:type="dxa"/>
          </w:tcPr>
          <w:p w14:paraId="09EA04E0" w14:textId="2D4D5CFD" w:rsidR="00C30B83" w:rsidRDefault="00C30B83" w:rsidP="00416D4C">
            <w:pPr>
              <w:rPr>
                <w:lang w:val="de-DE"/>
              </w:rPr>
            </w:pPr>
          </w:p>
        </w:tc>
        <w:tc>
          <w:tcPr>
            <w:tcW w:w="2265" w:type="dxa"/>
          </w:tcPr>
          <w:p w14:paraId="71C9BD0B" w14:textId="2059BA50" w:rsidR="00C30B83" w:rsidRDefault="00C30B83" w:rsidP="00416D4C">
            <w:pPr>
              <w:rPr>
                <w:lang w:val="de-DE"/>
              </w:rPr>
            </w:pPr>
          </w:p>
        </w:tc>
        <w:tc>
          <w:tcPr>
            <w:tcW w:w="2266" w:type="dxa"/>
          </w:tcPr>
          <w:p w14:paraId="63664DA0" w14:textId="17833A21" w:rsidR="00C30B83" w:rsidRDefault="00C30B83" w:rsidP="00416D4C">
            <w:pPr>
              <w:rPr>
                <w:lang w:val="de-DE"/>
              </w:rPr>
            </w:pPr>
          </w:p>
        </w:tc>
        <w:tc>
          <w:tcPr>
            <w:tcW w:w="2266" w:type="dxa"/>
          </w:tcPr>
          <w:p w14:paraId="66BCCC10" w14:textId="77777777" w:rsidR="00C30B83" w:rsidRDefault="00C30B83" w:rsidP="00416D4C">
            <w:pPr>
              <w:rPr>
                <w:lang w:val="de-DE"/>
              </w:rPr>
            </w:pPr>
          </w:p>
        </w:tc>
      </w:tr>
      <w:tr w:rsidR="00C30B83" w14:paraId="01025C18" w14:textId="77777777" w:rsidTr="00C30B83">
        <w:tc>
          <w:tcPr>
            <w:tcW w:w="2265" w:type="dxa"/>
          </w:tcPr>
          <w:p w14:paraId="57B0606A" w14:textId="57ABB0A1" w:rsidR="00C30B83" w:rsidRDefault="00C30B83" w:rsidP="00416D4C">
            <w:pPr>
              <w:rPr>
                <w:lang w:val="de-DE"/>
              </w:rPr>
            </w:pPr>
          </w:p>
        </w:tc>
        <w:tc>
          <w:tcPr>
            <w:tcW w:w="2265" w:type="dxa"/>
          </w:tcPr>
          <w:p w14:paraId="246FB201" w14:textId="0BF52C28" w:rsidR="00C30B83" w:rsidRDefault="00C30B83" w:rsidP="00416D4C">
            <w:pPr>
              <w:rPr>
                <w:lang w:val="de-DE"/>
              </w:rPr>
            </w:pPr>
          </w:p>
        </w:tc>
        <w:tc>
          <w:tcPr>
            <w:tcW w:w="2266" w:type="dxa"/>
          </w:tcPr>
          <w:p w14:paraId="6C0C8EA0" w14:textId="77777777" w:rsidR="00C30B83" w:rsidRDefault="00C30B83" w:rsidP="00416D4C">
            <w:pPr>
              <w:rPr>
                <w:lang w:val="de-DE"/>
              </w:rPr>
            </w:pPr>
          </w:p>
        </w:tc>
        <w:tc>
          <w:tcPr>
            <w:tcW w:w="2266" w:type="dxa"/>
          </w:tcPr>
          <w:p w14:paraId="38C88E28" w14:textId="77777777" w:rsidR="00C30B83" w:rsidRDefault="00C30B83" w:rsidP="00416D4C">
            <w:pPr>
              <w:rPr>
                <w:lang w:val="de-DE"/>
              </w:rPr>
            </w:pPr>
          </w:p>
        </w:tc>
      </w:tr>
      <w:tr w:rsidR="00C30B83" w14:paraId="1FD96B0E" w14:textId="77777777" w:rsidTr="00C30B83">
        <w:tc>
          <w:tcPr>
            <w:tcW w:w="2265" w:type="dxa"/>
          </w:tcPr>
          <w:p w14:paraId="5293A3BD" w14:textId="238E28BD" w:rsidR="00C30B83" w:rsidRDefault="00C30B83" w:rsidP="00416D4C">
            <w:pPr>
              <w:rPr>
                <w:lang w:val="de-DE"/>
              </w:rPr>
            </w:pPr>
          </w:p>
        </w:tc>
        <w:tc>
          <w:tcPr>
            <w:tcW w:w="2265" w:type="dxa"/>
          </w:tcPr>
          <w:p w14:paraId="04FD6B26" w14:textId="5C36209E" w:rsidR="00C30B83" w:rsidRDefault="00C30B83" w:rsidP="00416D4C">
            <w:pPr>
              <w:rPr>
                <w:lang w:val="de-DE"/>
              </w:rPr>
            </w:pPr>
          </w:p>
        </w:tc>
        <w:tc>
          <w:tcPr>
            <w:tcW w:w="2266" w:type="dxa"/>
          </w:tcPr>
          <w:p w14:paraId="09043573" w14:textId="70A3EFDF" w:rsidR="00C30B83" w:rsidRDefault="00C30B83" w:rsidP="00416D4C">
            <w:pPr>
              <w:rPr>
                <w:lang w:val="de-DE"/>
              </w:rPr>
            </w:pPr>
          </w:p>
        </w:tc>
        <w:tc>
          <w:tcPr>
            <w:tcW w:w="2266" w:type="dxa"/>
          </w:tcPr>
          <w:p w14:paraId="01832970" w14:textId="77777777" w:rsidR="00C30B83" w:rsidRDefault="00C30B83" w:rsidP="00416D4C">
            <w:pPr>
              <w:rPr>
                <w:lang w:val="de-DE"/>
              </w:rPr>
            </w:pPr>
          </w:p>
        </w:tc>
      </w:tr>
      <w:tr w:rsidR="00C30B83" w14:paraId="65E801FF" w14:textId="77777777" w:rsidTr="00C30B83">
        <w:tc>
          <w:tcPr>
            <w:tcW w:w="2265" w:type="dxa"/>
          </w:tcPr>
          <w:p w14:paraId="72ECC8DB" w14:textId="0BD8EBDA" w:rsidR="00C30B83" w:rsidRPr="00114CBE" w:rsidRDefault="00C30B83" w:rsidP="00416D4C">
            <w:pPr>
              <w:rPr>
                <w:b/>
                <w:bCs/>
                <w:lang w:val="de-DE"/>
              </w:rPr>
            </w:pPr>
          </w:p>
        </w:tc>
        <w:tc>
          <w:tcPr>
            <w:tcW w:w="2265" w:type="dxa"/>
          </w:tcPr>
          <w:p w14:paraId="00E27DEC" w14:textId="486CAA95" w:rsidR="00C30B83" w:rsidRPr="00114CBE" w:rsidRDefault="00C30B83" w:rsidP="00416D4C">
            <w:pPr>
              <w:rPr>
                <w:b/>
                <w:bCs/>
                <w:lang w:val="de-DE"/>
              </w:rPr>
            </w:pPr>
          </w:p>
        </w:tc>
        <w:tc>
          <w:tcPr>
            <w:tcW w:w="2266" w:type="dxa"/>
          </w:tcPr>
          <w:p w14:paraId="0C058873" w14:textId="1FBD9E3F" w:rsidR="00C30B83" w:rsidRPr="00114CBE" w:rsidRDefault="00C30B83" w:rsidP="00416D4C">
            <w:pPr>
              <w:rPr>
                <w:b/>
                <w:bCs/>
                <w:lang w:val="de-DE"/>
              </w:rPr>
            </w:pPr>
          </w:p>
        </w:tc>
        <w:tc>
          <w:tcPr>
            <w:tcW w:w="2266" w:type="dxa"/>
          </w:tcPr>
          <w:p w14:paraId="4B5062B8" w14:textId="77777777" w:rsidR="00C30B83" w:rsidRDefault="00C30B83" w:rsidP="00416D4C">
            <w:pPr>
              <w:rPr>
                <w:lang w:val="de-DE"/>
              </w:rPr>
            </w:pPr>
          </w:p>
        </w:tc>
      </w:tr>
      <w:tr w:rsidR="00114CBE" w14:paraId="6D2B5273" w14:textId="77777777" w:rsidTr="00C30B83">
        <w:tc>
          <w:tcPr>
            <w:tcW w:w="2265" w:type="dxa"/>
          </w:tcPr>
          <w:p w14:paraId="5E1049BB" w14:textId="40E6704B" w:rsidR="00114CBE" w:rsidRPr="00114CBE" w:rsidRDefault="00114CBE" w:rsidP="00416D4C">
            <w:pPr>
              <w:rPr>
                <w:lang w:val="de-DE"/>
              </w:rPr>
            </w:pPr>
          </w:p>
        </w:tc>
        <w:tc>
          <w:tcPr>
            <w:tcW w:w="2265" w:type="dxa"/>
          </w:tcPr>
          <w:p w14:paraId="31E96466" w14:textId="7D3A4E9A" w:rsidR="00114CBE" w:rsidRPr="00114CBE" w:rsidRDefault="00114CBE" w:rsidP="00416D4C">
            <w:pPr>
              <w:rPr>
                <w:lang w:val="de-DE"/>
              </w:rPr>
            </w:pPr>
          </w:p>
        </w:tc>
        <w:tc>
          <w:tcPr>
            <w:tcW w:w="2266" w:type="dxa"/>
          </w:tcPr>
          <w:p w14:paraId="61BD723F" w14:textId="1BDCB5E2" w:rsidR="00114CBE" w:rsidRPr="00114CBE" w:rsidRDefault="00114CBE" w:rsidP="00416D4C">
            <w:pPr>
              <w:rPr>
                <w:lang w:val="de-DE"/>
              </w:rPr>
            </w:pPr>
          </w:p>
        </w:tc>
        <w:tc>
          <w:tcPr>
            <w:tcW w:w="2266" w:type="dxa"/>
          </w:tcPr>
          <w:p w14:paraId="3BD4C8E2" w14:textId="77777777" w:rsidR="00114CBE" w:rsidRDefault="00114CBE" w:rsidP="00416D4C">
            <w:pPr>
              <w:rPr>
                <w:lang w:val="de-DE"/>
              </w:rPr>
            </w:pPr>
          </w:p>
        </w:tc>
      </w:tr>
      <w:tr w:rsidR="00114CBE" w14:paraId="4E78585D" w14:textId="77777777" w:rsidTr="00C30B83">
        <w:tc>
          <w:tcPr>
            <w:tcW w:w="2265" w:type="dxa"/>
          </w:tcPr>
          <w:p w14:paraId="32070981" w14:textId="5BB78E2E" w:rsidR="00114CBE" w:rsidRPr="00114CBE" w:rsidRDefault="00114CBE" w:rsidP="00416D4C">
            <w:pPr>
              <w:rPr>
                <w:lang w:val="de-DE"/>
              </w:rPr>
            </w:pPr>
          </w:p>
        </w:tc>
        <w:tc>
          <w:tcPr>
            <w:tcW w:w="2265" w:type="dxa"/>
          </w:tcPr>
          <w:p w14:paraId="530459ED" w14:textId="5FA518DC" w:rsidR="00114CBE" w:rsidRPr="00114CBE" w:rsidRDefault="00114CBE" w:rsidP="00416D4C">
            <w:pPr>
              <w:rPr>
                <w:lang w:val="de-DE"/>
              </w:rPr>
            </w:pPr>
          </w:p>
        </w:tc>
        <w:tc>
          <w:tcPr>
            <w:tcW w:w="2266" w:type="dxa"/>
          </w:tcPr>
          <w:p w14:paraId="68FABE8C" w14:textId="2A06BD9E" w:rsidR="00114CBE" w:rsidRPr="00114CBE" w:rsidRDefault="00114CBE" w:rsidP="00416D4C">
            <w:pPr>
              <w:rPr>
                <w:lang w:val="de-DE"/>
              </w:rPr>
            </w:pPr>
          </w:p>
        </w:tc>
        <w:tc>
          <w:tcPr>
            <w:tcW w:w="2266" w:type="dxa"/>
          </w:tcPr>
          <w:p w14:paraId="766CFED0" w14:textId="636EBAF2" w:rsidR="00114CBE" w:rsidRPr="00114CBE" w:rsidRDefault="00114CBE" w:rsidP="00416D4C">
            <w:pPr>
              <w:rPr>
                <w:lang w:val="de-DE"/>
              </w:rPr>
            </w:pPr>
          </w:p>
        </w:tc>
      </w:tr>
      <w:tr w:rsidR="00114CBE" w14:paraId="0AC371F6" w14:textId="77777777" w:rsidTr="00C30B83">
        <w:tc>
          <w:tcPr>
            <w:tcW w:w="2265" w:type="dxa"/>
          </w:tcPr>
          <w:p w14:paraId="79E2C9B7" w14:textId="76B2C05E" w:rsidR="00114CBE" w:rsidRPr="00114CBE" w:rsidRDefault="00114CBE" w:rsidP="00416D4C">
            <w:pPr>
              <w:rPr>
                <w:lang w:val="de-DE"/>
              </w:rPr>
            </w:pPr>
          </w:p>
        </w:tc>
        <w:tc>
          <w:tcPr>
            <w:tcW w:w="2265" w:type="dxa"/>
          </w:tcPr>
          <w:p w14:paraId="0C615AD5" w14:textId="5B5C1587" w:rsidR="00114CBE" w:rsidRPr="00114CBE" w:rsidRDefault="00114CBE" w:rsidP="00416D4C">
            <w:pPr>
              <w:rPr>
                <w:lang w:val="de-DE"/>
              </w:rPr>
            </w:pPr>
          </w:p>
        </w:tc>
        <w:tc>
          <w:tcPr>
            <w:tcW w:w="2266" w:type="dxa"/>
          </w:tcPr>
          <w:p w14:paraId="0DE65FD8" w14:textId="2BD667E2" w:rsidR="00114CBE" w:rsidRPr="00114CBE" w:rsidRDefault="00114CBE" w:rsidP="00416D4C">
            <w:pPr>
              <w:rPr>
                <w:lang w:val="de-DE"/>
              </w:rPr>
            </w:pPr>
          </w:p>
        </w:tc>
        <w:tc>
          <w:tcPr>
            <w:tcW w:w="2266" w:type="dxa"/>
          </w:tcPr>
          <w:p w14:paraId="59F7995D" w14:textId="77777777" w:rsidR="00114CBE" w:rsidRPr="00114CBE" w:rsidRDefault="00114CBE" w:rsidP="00416D4C">
            <w:pPr>
              <w:rPr>
                <w:lang w:val="de-DE"/>
              </w:rPr>
            </w:pPr>
          </w:p>
        </w:tc>
      </w:tr>
      <w:tr w:rsidR="00114CBE" w14:paraId="5D7A935A" w14:textId="77777777" w:rsidTr="00C30B83">
        <w:tc>
          <w:tcPr>
            <w:tcW w:w="2265" w:type="dxa"/>
          </w:tcPr>
          <w:p w14:paraId="24FB2E4E" w14:textId="14CAF525" w:rsidR="00114CBE" w:rsidRDefault="00114CBE" w:rsidP="00416D4C">
            <w:pPr>
              <w:rPr>
                <w:lang w:val="de-DE"/>
              </w:rPr>
            </w:pPr>
          </w:p>
        </w:tc>
        <w:tc>
          <w:tcPr>
            <w:tcW w:w="2265" w:type="dxa"/>
          </w:tcPr>
          <w:p w14:paraId="532C1C49" w14:textId="648D1E29" w:rsidR="00114CBE" w:rsidRDefault="00114CBE" w:rsidP="00416D4C">
            <w:pPr>
              <w:rPr>
                <w:lang w:val="de-DE"/>
              </w:rPr>
            </w:pPr>
          </w:p>
        </w:tc>
        <w:tc>
          <w:tcPr>
            <w:tcW w:w="2266" w:type="dxa"/>
          </w:tcPr>
          <w:p w14:paraId="5E45EDF7" w14:textId="428ADEAB" w:rsidR="00114CBE" w:rsidRDefault="00114CBE" w:rsidP="00416D4C">
            <w:pPr>
              <w:rPr>
                <w:lang w:val="de-DE"/>
              </w:rPr>
            </w:pPr>
          </w:p>
        </w:tc>
        <w:tc>
          <w:tcPr>
            <w:tcW w:w="2266" w:type="dxa"/>
          </w:tcPr>
          <w:p w14:paraId="3BC70794" w14:textId="77777777" w:rsidR="00114CBE" w:rsidRPr="00114CBE" w:rsidRDefault="00114CBE" w:rsidP="00416D4C">
            <w:pPr>
              <w:rPr>
                <w:lang w:val="de-DE"/>
              </w:rPr>
            </w:pPr>
          </w:p>
        </w:tc>
      </w:tr>
      <w:tr w:rsidR="001D3AAA" w14:paraId="36989E0E" w14:textId="77777777" w:rsidTr="00C30B83">
        <w:tc>
          <w:tcPr>
            <w:tcW w:w="2265" w:type="dxa"/>
          </w:tcPr>
          <w:p w14:paraId="48AB376A" w14:textId="6A132FAD" w:rsidR="001D3AAA" w:rsidRDefault="001D3AAA" w:rsidP="00416D4C">
            <w:pPr>
              <w:rPr>
                <w:lang w:val="de-DE"/>
              </w:rPr>
            </w:pPr>
          </w:p>
        </w:tc>
        <w:tc>
          <w:tcPr>
            <w:tcW w:w="2265" w:type="dxa"/>
          </w:tcPr>
          <w:p w14:paraId="6B79C548" w14:textId="1E81868A" w:rsidR="001D3AAA" w:rsidRDefault="001D3AAA" w:rsidP="00416D4C">
            <w:pPr>
              <w:rPr>
                <w:lang w:val="de-DE"/>
              </w:rPr>
            </w:pPr>
          </w:p>
        </w:tc>
        <w:tc>
          <w:tcPr>
            <w:tcW w:w="2266" w:type="dxa"/>
          </w:tcPr>
          <w:p w14:paraId="39924AF3" w14:textId="492B55A5" w:rsidR="001D3AAA" w:rsidRDefault="001D3AAA" w:rsidP="00416D4C">
            <w:pPr>
              <w:rPr>
                <w:lang w:val="de-DE"/>
              </w:rPr>
            </w:pPr>
          </w:p>
        </w:tc>
        <w:tc>
          <w:tcPr>
            <w:tcW w:w="2266" w:type="dxa"/>
          </w:tcPr>
          <w:p w14:paraId="3C52266B" w14:textId="77777777" w:rsidR="001D3AAA" w:rsidRPr="00114CBE" w:rsidRDefault="001D3AAA" w:rsidP="00416D4C">
            <w:pPr>
              <w:rPr>
                <w:lang w:val="de-DE"/>
              </w:rPr>
            </w:pPr>
          </w:p>
        </w:tc>
      </w:tr>
      <w:tr w:rsidR="00114CBE" w14:paraId="3FDDDF4F" w14:textId="77777777" w:rsidTr="00C30B83">
        <w:tc>
          <w:tcPr>
            <w:tcW w:w="2265" w:type="dxa"/>
          </w:tcPr>
          <w:p w14:paraId="4273D4B0" w14:textId="7DE88081" w:rsidR="00114CBE" w:rsidRDefault="00114CBE" w:rsidP="00416D4C">
            <w:pPr>
              <w:rPr>
                <w:lang w:val="de-DE"/>
              </w:rPr>
            </w:pPr>
          </w:p>
        </w:tc>
        <w:tc>
          <w:tcPr>
            <w:tcW w:w="2265" w:type="dxa"/>
          </w:tcPr>
          <w:p w14:paraId="70B33A7A" w14:textId="406F0390" w:rsidR="00114CBE" w:rsidRDefault="00114CBE" w:rsidP="00416D4C">
            <w:pPr>
              <w:rPr>
                <w:lang w:val="de-DE"/>
              </w:rPr>
            </w:pPr>
          </w:p>
        </w:tc>
        <w:tc>
          <w:tcPr>
            <w:tcW w:w="2266" w:type="dxa"/>
          </w:tcPr>
          <w:p w14:paraId="26D752A8" w14:textId="7D18EDFD" w:rsidR="00114CBE" w:rsidRDefault="00114CBE" w:rsidP="00416D4C">
            <w:pPr>
              <w:rPr>
                <w:lang w:val="de-DE"/>
              </w:rPr>
            </w:pPr>
          </w:p>
        </w:tc>
        <w:tc>
          <w:tcPr>
            <w:tcW w:w="2266" w:type="dxa"/>
          </w:tcPr>
          <w:p w14:paraId="2D8AC615" w14:textId="77777777" w:rsidR="00114CBE" w:rsidRPr="00114CBE" w:rsidRDefault="00114CBE" w:rsidP="00416D4C">
            <w:pPr>
              <w:rPr>
                <w:lang w:val="de-DE"/>
              </w:rPr>
            </w:pPr>
          </w:p>
        </w:tc>
      </w:tr>
      <w:tr w:rsidR="00892DCD" w14:paraId="54271A91" w14:textId="77777777" w:rsidTr="00C30B83">
        <w:tc>
          <w:tcPr>
            <w:tcW w:w="2265" w:type="dxa"/>
          </w:tcPr>
          <w:p w14:paraId="206A45F1" w14:textId="3A67E0CA" w:rsidR="00892DCD" w:rsidRDefault="00892DCD" w:rsidP="00416D4C">
            <w:pPr>
              <w:rPr>
                <w:lang w:val="de-DE"/>
              </w:rPr>
            </w:pPr>
          </w:p>
        </w:tc>
        <w:tc>
          <w:tcPr>
            <w:tcW w:w="2265" w:type="dxa"/>
          </w:tcPr>
          <w:p w14:paraId="2809F882" w14:textId="41BE3E46" w:rsidR="00892DCD" w:rsidRDefault="00892DCD" w:rsidP="00416D4C">
            <w:pPr>
              <w:rPr>
                <w:lang w:val="de-DE"/>
              </w:rPr>
            </w:pPr>
          </w:p>
        </w:tc>
        <w:tc>
          <w:tcPr>
            <w:tcW w:w="2266" w:type="dxa"/>
          </w:tcPr>
          <w:p w14:paraId="218F516B" w14:textId="5B96C2DB" w:rsidR="00892DCD" w:rsidRDefault="00892DCD" w:rsidP="00416D4C">
            <w:pPr>
              <w:rPr>
                <w:lang w:val="de-DE"/>
              </w:rPr>
            </w:pPr>
          </w:p>
        </w:tc>
        <w:tc>
          <w:tcPr>
            <w:tcW w:w="2266" w:type="dxa"/>
          </w:tcPr>
          <w:p w14:paraId="12334692" w14:textId="77777777" w:rsidR="00892DCD" w:rsidRPr="00114CBE" w:rsidRDefault="00892DCD" w:rsidP="00416D4C">
            <w:pPr>
              <w:rPr>
                <w:lang w:val="de-DE"/>
              </w:rPr>
            </w:pPr>
          </w:p>
        </w:tc>
      </w:tr>
    </w:tbl>
    <w:p w14:paraId="74D8E70F" w14:textId="40251EF7" w:rsidR="00AC5177" w:rsidRDefault="00AC5177" w:rsidP="00416D4C">
      <w:pPr>
        <w:rPr>
          <w:lang w:val="de-DE"/>
        </w:rPr>
      </w:pPr>
    </w:p>
    <w:p w14:paraId="1F0CC0AC" w14:textId="0A624FD8" w:rsidR="00616C6C" w:rsidRDefault="00C30B83" w:rsidP="0098481D">
      <w:pPr>
        <w:pStyle w:val="Listenabsatz"/>
        <w:numPr>
          <w:ilvl w:val="0"/>
          <w:numId w:val="2"/>
        </w:numPr>
        <w:ind w:left="284"/>
        <w:rPr>
          <w:b/>
          <w:bCs/>
          <w:lang w:val="de-DE"/>
        </w:rPr>
      </w:pPr>
      <w:r w:rsidRPr="00616C6C">
        <w:rPr>
          <w:b/>
          <w:bCs/>
          <w:lang w:val="de-DE"/>
        </w:rPr>
        <w:t xml:space="preserve">Aufgeschobene </w:t>
      </w:r>
      <w:r w:rsidR="00AC5177" w:rsidRPr="00616C6C">
        <w:rPr>
          <w:b/>
          <w:bCs/>
          <w:lang w:val="de-DE"/>
        </w:rPr>
        <w:t>Themen</w:t>
      </w:r>
    </w:p>
    <w:p w14:paraId="789DBA87" w14:textId="77777777" w:rsidR="00D4508A" w:rsidRPr="00616C6C" w:rsidRDefault="00D4508A" w:rsidP="00D4508A">
      <w:pPr>
        <w:pStyle w:val="Listenabsatz"/>
        <w:ind w:left="284"/>
        <w:rPr>
          <w:b/>
          <w:bCs/>
          <w:lang w:val="de-DE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2268"/>
      </w:tblGrid>
      <w:tr w:rsidR="00D4508A" w14:paraId="230EB934" w14:textId="77777777" w:rsidTr="00D4508A">
        <w:tc>
          <w:tcPr>
            <w:tcW w:w="4536" w:type="dxa"/>
          </w:tcPr>
          <w:p w14:paraId="0AD6BD91" w14:textId="563D6A44" w:rsidR="00D4508A" w:rsidRPr="00D4508A" w:rsidRDefault="00D4508A" w:rsidP="00774F74">
            <w:pPr>
              <w:pStyle w:val="Listenabsatz"/>
              <w:ind w:left="0"/>
              <w:rPr>
                <w:b/>
                <w:bCs/>
                <w:lang w:val="de-DE"/>
              </w:rPr>
            </w:pPr>
            <w:r w:rsidRPr="00D4508A">
              <w:rPr>
                <w:b/>
                <w:bCs/>
                <w:lang w:val="de-DE"/>
              </w:rPr>
              <w:t>Thema</w:t>
            </w:r>
          </w:p>
        </w:tc>
        <w:tc>
          <w:tcPr>
            <w:tcW w:w="2268" w:type="dxa"/>
          </w:tcPr>
          <w:p w14:paraId="6B331DE5" w14:textId="3F7C3A13" w:rsidR="00D4508A" w:rsidRPr="00D4508A" w:rsidRDefault="00D4508A" w:rsidP="00774F74">
            <w:pPr>
              <w:pStyle w:val="Listenabsatz"/>
              <w:ind w:left="0"/>
              <w:rPr>
                <w:b/>
                <w:bCs/>
                <w:lang w:val="de-DE"/>
              </w:rPr>
            </w:pPr>
            <w:r w:rsidRPr="00D4508A">
              <w:rPr>
                <w:b/>
                <w:bCs/>
                <w:lang w:val="de-DE"/>
              </w:rPr>
              <w:t>Seit Wann</w:t>
            </w:r>
          </w:p>
        </w:tc>
      </w:tr>
      <w:tr w:rsidR="00D4508A" w14:paraId="28469DC0" w14:textId="77777777" w:rsidTr="00D4508A">
        <w:tc>
          <w:tcPr>
            <w:tcW w:w="4536" w:type="dxa"/>
          </w:tcPr>
          <w:p w14:paraId="06E3BFA9" w14:textId="77777777" w:rsidR="00D4508A" w:rsidRDefault="00D4508A" w:rsidP="00774F74">
            <w:pPr>
              <w:pStyle w:val="Listenabsatz"/>
              <w:ind w:left="0"/>
              <w:rPr>
                <w:lang w:val="de-DE"/>
              </w:rPr>
            </w:pPr>
          </w:p>
        </w:tc>
        <w:tc>
          <w:tcPr>
            <w:tcW w:w="2268" w:type="dxa"/>
          </w:tcPr>
          <w:p w14:paraId="6A3C599C" w14:textId="77777777" w:rsidR="00D4508A" w:rsidRDefault="00D4508A" w:rsidP="00774F74">
            <w:pPr>
              <w:pStyle w:val="Listenabsatz"/>
              <w:ind w:left="0"/>
              <w:rPr>
                <w:lang w:val="de-DE"/>
              </w:rPr>
            </w:pPr>
          </w:p>
        </w:tc>
      </w:tr>
    </w:tbl>
    <w:p w14:paraId="215B46D4" w14:textId="3E278BA9" w:rsidR="00EC09C7" w:rsidRPr="00C30B83" w:rsidRDefault="00EC09C7" w:rsidP="00774F74">
      <w:pPr>
        <w:pStyle w:val="Listenabsatz"/>
        <w:rPr>
          <w:lang w:val="de-DE"/>
        </w:rPr>
      </w:pPr>
    </w:p>
    <w:sectPr w:rsidR="00EC09C7" w:rsidRPr="00C30B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907F0" w14:textId="77777777" w:rsidR="00382952" w:rsidRDefault="00382952" w:rsidP="00AD2A58">
      <w:pPr>
        <w:spacing w:after="0" w:line="240" w:lineRule="auto"/>
      </w:pPr>
      <w:r>
        <w:separator/>
      </w:r>
    </w:p>
  </w:endnote>
  <w:endnote w:type="continuationSeparator" w:id="0">
    <w:p w14:paraId="422823D2" w14:textId="77777777" w:rsidR="00382952" w:rsidRDefault="00382952" w:rsidP="00AD2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32287" w14:textId="77777777" w:rsidR="000D4FA6" w:rsidRDefault="000D4FA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1168987"/>
      <w:docPartObj>
        <w:docPartGallery w:val="Page Numbers (Bottom of Page)"/>
        <w:docPartUnique/>
      </w:docPartObj>
    </w:sdtPr>
    <w:sdtEndPr/>
    <w:sdtContent>
      <w:p w14:paraId="323E41AC" w14:textId="18C5AD19" w:rsidR="000C380C" w:rsidRDefault="000C380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449743AC" w14:textId="7E7CF8B5" w:rsidR="00672E95" w:rsidRDefault="00672E9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4B134" w14:textId="77777777" w:rsidR="000D4FA6" w:rsidRDefault="000D4FA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FC896" w14:textId="77777777" w:rsidR="00382952" w:rsidRDefault="00382952" w:rsidP="00AD2A58">
      <w:pPr>
        <w:spacing w:after="0" w:line="240" w:lineRule="auto"/>
      </w:pPr>
      <w:r>
        <w:separator/>
      </w:r>
    </w:p>
  </w:footnote>
  <w:footnote w:type="continuationSeparator" w:id="0">
    <w:p w14:paraId="61149A3D" w14:textId="77777777" w:rsidR="00382952" w:rsidRDefault="00382952" w:rsidP="00AD2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C09E6" w14:textId="77777777" w:rsidR="000D4FA6" w:rsidRDefault="000D4FA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42484" w14:textId="6A6B9C2E" w:rsidR="00AD2A58" w:rsidRPr="002D2BAC" w:rsidRDefault="00AD2A58" w:rsidP="00AD2A58">
    <w:pPr>
      <w:spacing w:after="0" w:line="240" w:lineRule="auto"/>
      <w:jc w:val="right"/>
      <w:rPr>
        <w:rFonts w:ascii="Noto Sans" w:hAnsi="Noto Sans" w:cs="Noto Sans"/>
        <w:b/>
        <w:bCs/>
        <w:color w:val="4D4D4D"/>
        <w:shd w:val="clear" w:color="auto" w:fill="FFFFFF"/>
      </w:rPr>
    </w:pPr>
    <w:r>
      <w:rPr>
        <w:b/>
        <w:bCs/>
        <w:noProof/>
        <w:color w:val="70AD47" w:themeColor="accent6"/>
        <w:sz w:val="36"/>
        <w:szCs w:val="36"/>
        <w:lang w:val="de-DE"/>
      </w:rPr>
      <w:drawing>
        <wp:anchor distT="0" distB="0" distL="114300" distR="114300" simplePos="0" relativeHeight="251659264" behindDoc="1" locked="0" layoutInCell="1" allowOverlap="1" wp14:anchorId="36FB9376" wp14:editId="0083756A">
          <wp:simplePos x="0" y="0"/>
          <wp:positionH relativeFrom="column">
            <wp:posOffset>2540</wp:posOffset>
          </wp:positionH>
          <wp:positionV relativeFrom="page">
            <wp:posOffset>71153</wp:posOffset>
          </wp:positionV>
          <wp:extent cx="1979930" cy="1979930"/>
          <wp:effectExtent l="0" t="0" r="0" b="0"/>
          <wp:wrapTight wrapText="bothSides">
            <wp:wrapPolygon edited="0">
              <wp:start x="2702" y="4572"/>
              <wp:lineTo x="0" y="5196"/>
              <wp:lineTo x="0" y="6858"/>
              <wp:lineTo x="416" y="8313"/>
              <wp:lineTo x="2078" y="11638"/>
              <wp:lineTo x="2286" y="12677"/>
              <wp:lineTo x="3741" y="14963"/>
              <wp:lineTo x="4780" y="15795"/>
              <wp:lineTo x="4988" y="16210"/>
              <wp:lineTo x="6443" y="16210"/>
              <wp:lineTo x="18912" y="15171"/>
              <wp:lineTo x="19536" y="14963"/>
              <wp:lineTo x="19951" y="13093"/>
              <wp:lineTo x="20159" y="10807"/>
              <wp:lineTo x="14340" y="9560"/>
              <wp:lineTo x="4157" y="8313"/>
              <wp:lineTo x="3949" y="5611"/>
              <wp:lineTo x="3741" y="4572"/>
              <wp:lineTo x="2702" y="4572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930" cy="1979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2BAC">
      <w:rPr>
        <w:rFonts w:ascii="Noto Sans" w:hAnsi="Noto Sans" w:cs="Noto Sans"/>
        <w:b/>
        <w:bCs/>
        <w:color w:val="4D4D4D"/>
        <w:shd w:val="clear" w:color="auto" w:fill="FFFFFF"/>
      </w:rPr>
      <w:t>Erdling – Verein für kooperative Landwirtschaft</w:t>
    </w:r>
  </w:p>
  <w:p w14:paraId="64799545" w14:textId="4BFED229" w:rsidR="00AD2A58" w:rsidRPr="002D2BAC" w:rsidRDefault="00AD2A58" w:rsidP="00AD2A58">
    <w:pPr>
      <w:spacing w:after="0" w:line="240" w:lineRule="auto"/>
      <w:jc w:val="right"/>
      <w:rPr>
        <w:rFonts w:ascii="Noto Sans" w:hAnsi="Noto Sans" w:cs="Noto Sans"/>
        <w:color w:val="4D4D4D"/>
        <w:shd w:val="clear" w:color="auto" w:fill="FFFFFF"/>
      </w:rPr>
    </w:pPr>
    <w:r w:rsidRPr="002D2BAC">
      <w:rPr>
        <w:rFonts w:ascii="Noto Sans" w:hAnsi="Noto Sans" w:cs="Noto Sans"/>
        <w:color w:val="4D4D4D"/>
        <w:shd w:val="clear" w:color="auto" w:fill="FFFFFF"/>
      </w:rPr>
      <w:t>Neutorstraße 9A</w:t>
    </w:r>
    <w:r w:rsidRPr="002D2BAC">
      <w:rPr>
        <w:rFonts w:ascii="Noto Sans" w:hAnsi="Noto Sans" w:cs="Noto Sans"/>
        <w:color w:val="4D4D4D"/>
      </w:rPr>
      <w:br/>
    </w:r>
    <w:r w:rsidRPr="002D2BAC">
      <w:rPr>
        <w:rFonts w:ascii="Noto Sans" w:hAnsi="Noto Sans" w:cs="Noto Sans"/>
        <w:color w:val="4D4D4D"/>
        <w:shd w:val="clear" w:color="auto" w:fill="FFFFFF"/>
      </w:rPr>
      <w:t>A-5020 Salzburg</w:t>
    </w:r>
  </w:p>
  <w:p w14:paraId="2760768C" w14:textId="12919E50" w:rsidR="00AD2A58" w:rsidRPr="002D2BAC" w:rsidRDefault="00382952" w:rsidP="00AD2A58">
    <w:pPr>
      <w:spacing w:after="0" w:line="240" w:lineRule="auto"/>
      <w:jc w:val="right"/>
      <w:rPr>
        <w:rFonts w:ascii="Noto Sans" w:hAnsi="Noto Sans" w:cs="Noto Sans"/>
        <w:color w:val="4D4D4D"/>
        <w:shd w:val="clear" w:color="auto" w:fill="FFFFFF"/>
      </w:rPr>
    </w:pPr>
    <w:hyperlink r:id="rId2" w:history="1">
      <w:r w:rsidR="00AD2A58" w:rsidRPr="002D2BAC">
        <w:rPr>
          <w:rFonts w:ascii="Noto Sans" w:hAnsi="Noto Sans" w:cs="Noto Sans"/>
          <w:color w:val="4D4D4D"/>
          <w:shd w:val="clear" w:color="auto" w:fill="FFFFFF"/>
        </w:rPr>
        <w:t>office@erdling.at</w:t>
      </w:r>
    </w:hyperlink>
  </w:p>
  <w:p w14:paraId="3AB0A3B7" w14:textId="666F2926" w:rsidR="00AD2A58" w:rsidRDefault="000D4FA6" w:rsidP="00AD2A58">
    <w:pPr>
      <w:spacing w:after="0" w:line="240" w:lineRule="auto"/>
      <w:jc w:val="right"/>
      <w:rPr>
        <w:rFonts w:ascii="Noto Sans" w:hAnsi="Noto Sans" w:cs="Noto Sans"/>
        <w:color w:val="4D4D4D"/>
        <w:shd w:val="clear" w:color="auto" w:fill="FFFFFF"/>
      </w:rPr>
    </w:pPr>
    <w:hyperlink r:id="rId3" w:history="1">
      <w:r w:rsidRPr="00DB6EE0">
        <w:rPr>
          <w:rStyle w:val="Hyperlink"/>
          <w:rFonts w:ascii="Noto Sans" w:hAnsi="Noto Sans" w:cs="Noto Sans"/>
          <w:shd w:val="clear" w:color="auto" w:fill="FFFFFF"/>
        </w:rPr>
        <w:t>www.erdling.at</w:t>
      </w:r>
    </w:hyperlink>
  </w:p>
  <w:p w14:paraId="449F3F5C" w14:textId="0CF0CEA7" w:rsidR="00AD2A58" w:rsidRDefault="000D4FA6" w:rsidP="000D4FA6">
    <w:pPr>
      <w:spacing w:after="0" w:line="240" w:lineRule="auto"/>
      <w:jc w:val="right"/>
    </w:pPr>
    <w:r w:rsidRPr="000D4FA6">
      <w:rPr>
        <w:rFonts w:ascii="Noto Sans" w:hAnsi="Noto Sans" w:cs="Noto Sans"/>
        <w:color w:val="4D4D4D"/>
        <w:shd w:val="clear" w:color="auto" w:fill="FFFFFF"/>
      </w:rPr>
      <w:t>ZVR 670875342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EEA3B" w14:textId="77777777" w:rsidR="000D4FA6" w:rsidRDefault="000D4FA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E75"/>
    <w:multiLevelType w:val="hybridMultilevel"/>
    <w:tmpl w:val="43822B64"/>
    <w:lvl w:ilvl="0" w:tplc="430EBD26">
      <w:start w:val="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DCB"/>
    <w:multiLevelType w:val="hybridMultilevel"/>
    <w:tmpl w:val="1F44C1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07B2E"/>
    <w:multiLevelType w:val="hybridMultilevel"/>
    <w:tmpl w:val="531A98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0025F"/>
    <w:multiLevelType w:val="hybridMultilevel"/>
    <w:tmpl w:val="1F44C1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0119A"/>
    <w:multiLevelType w:val="hybridMultilevel"/>
    <w:tmpl w:val="1F44C1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16853"/>
    <w:multiLevelType w:val="hybridMultilevel"/>
    <w:tmpl w:val="B9A46C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B52DB"/>
    <w:multiLevelType w:val="hybridMultilevel"/>
    <w:tmpl w:val="1F44C1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D50DD"/>
    <w:multiLevelType w:val="hybridMultilevel"/>
    <w:tmpl w:val="CA022C7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12F5F"/>
    <w:multiLevelType w:val="hybridMultilevel"/>
    <w:tmpl w:val="1F44C1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8787F"/>
    <w:multiLevelType w:val="hybridMultilevel"/>
    <w:tmpl w:val="1F44C1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E66CF"/>
    <w:multiLevelType w:val="hybridMultilevel"/>
    <w:tmpl w:val="1F44C1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875AB"/>
    <w:multiLevelType w:val="hybridMultilevel"/>
    <w:tmpl w:val="1FE86A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C4D4A"/>
    <w:multiLevelType w:val="hybridMultilevel"/>
    <w:tmpl w:val="85EA0B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BA3045"/>
    <w:multiLevelType w:val="hybridMultilevel"/>
    <w:tmpl w:val="1F44C1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33F3A"/>
    <w:multiLevelType w:val="hybridMultilevel"/>
    <w:tmpl w:val="D69CA8BE"/>
    <w:lvl w:ilvl="0" w:tplc="430EBD26">
      <w:start w:val="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"/>
  </w:num>
  <w:num w:numId="4">
    <w:abstractNumId w:val="8"/>
  </w:num>
  <w:num w:numId="5">
    <w:abstractNumId w:val="1"/>
  </w:num>
  <w:num w:numId="6">
    <w:abstractNumId w:val="12"/>
  </w:num>
  <w:num w:numId="7">
    <w:abstractNumId w:val="9"/>
  </w:num>
  <w:num w:numId="8">
    <w:abstractNumId w:val="10"/>
  </w:num>
  <w:num w:numId="9">
    <w:abstractNumId w:val="4"/>
  </w:num>
  <w:num w:numId="10">
    <w:abstractNumId w:val="13"/>
  </w:num>
  <w:num w:numId="11">
    <w:abstractNumId w:val="11"/>
  </w:num>
  <w:num w:numId="12">
    <w:abstractNumId w:val="3"/>
  </w:num>
  <w:num w:numId="13">
    <w:abstractNumId w:val="14"/>
  </w:num>
  <w:num w:numId="14">
    <w:abstractNumId w:val="6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BA"/>
    <w:rsid w:val="000A0EE2"/>
    <w:rsid w:val="000C380C"/>
    <w:rsid w:val="000D4FA6"/>
    <w:rsid w:val="00111953"/>
    <w:rsid w:val="00114CBE"/>
    <w:rsid w:val="001264BA"/>
    <w:rsid w:val="00156063"/>
    <w:rsid w:val="001C6859"/>
    <w:rsid w:val="001D3AAA"/>
    <w:rsid w:val="0021171E"/>
    <w:rsid w:val="00231157"/>
    <w:rsid w:val="002C166F"/>
    <w:rsid w:val="002D2BAC"/>
    <w:rsid w:val="00382952"/>
    <w:rsid w:val="003C4F64"/>
    <w:rsid w:val="003E1BCF"/>
    <w:rsid w:val="00416D4C"/>
    <w:rsid w:val="00481D89"/>
    <w:rsid w:val="004937BA"/>
    <w:rsid w:val="00616283"/>
    <w:rsid w:val="00616C6C"/>
    <w:rsid w:val="00644234"/>
    <w:rsid w:val="00672E95"/>
    <w:rsid w:val="00740172"/>
    <w:rsid w:val="00774F74"/>
    <w:rsid w:val="007F1305"/>
    <w:rsid w:val="00873F76"/>
    <w:rsid w:val="00892DCD"/>
    <w:rsid w:val="008A0874"/>
    <w:rsid w:val="00923232"/>
    <w:rsid w:val="009C5EBE"/>
    <w:rsid w:val="00A7019E"/>
    <w:rsid w:val="00AC5177"/>
    <w:rsid w:val="00AD2A58"/>
    <w:rsid w:val="00BC5217"/>
    <w:rsid w:val="00BF7F1F"/>
    <w:rsid w:val="00C30B83"/>
    <w:rsid w:val="00D25E1C"/>
    <w:rsid w:val="00D41E74"/>
    <w:rsid w:val="00D4508A"/>
    <w:rsid w:val="00D61ADD"/>
    <w:rsid w:val="00D718CA"/>
    <w:rsid w:val="00E16731"/>
    <w:rsid w:val="00E540E5"/>
    <w:rsid w:val="00EC09C7"/>
    <w:rsid w:val="00EC2B85"/>
    <w:rsid w:val="00EF5D99"/>
    <w:rsid w:val="00F07651"/>
    <w:rsid w:val="00FE2945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FDB8E"/>
  <w15:chartTrackingRefBased/>
  <w15:docId w15:val="{30532ED5-2565-4528-98DB-8C4D5350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6D4C"/>
    <w:pPr>
      <w:ind w:left="720"/>
      <w:contextualSpacing/>
    </w:pPr>
  </w:style>
  <w:style w:type="table" w:styleId="Tabellenraster">
    <w:name w:val="Table Grid"/>
    <w:basedOn w:val="NormaleTabelle"/>
    <w:uiPriority w:val="39"/>
    <w:rsid w:val="00C30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D2BAC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D2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2A58"/>
  </w:style>
  <w:style w:type="paragraph" w:styleId="Fuzeile">
    <w:name w:val="footer"/>
    <w:basedOn w:val="Standard"/>
    <w:link w:val="FuzeileZchn"/>
    <w:uiPriority w:val="99"/>
    <w:unhideWhenUsed/>
    <w:rsid w:val="00AD2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2A58"/>
  </w:style>
  <w:style w:type="character" w:styleId="NichtaufgelsteErwhnung">
    <w:name w:val="Unresolved Mention"/>
    <w:basedOn w:val="Absatz-Standardschriftart"/>
    <w:uiPriority w:val="99"/>
    <w:semiHidden/>
    <w:unhideWhenUsed/>
    <w:rsid w:val="000D4FA6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0D4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55636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3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87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235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7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rdling.at" TargetMode="External"/><Relationship Id="rId2" Type="http://schemas.openxmlformats.org/officeDocument/2006/relationships/hyperlink" Target="mailto:office@erdling.at?subject=[Erdling-Kontakt]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Willert</dc:creator>
  <cp:keywords/>
  <dc:description/>
  <cp:lastModifiedBy>Nadja Willert</cp:lastModifiedBy>
  <cp:revision>3</cp:revision>
  <dcterms:created xsi:type="dcterms:W3CDTF">2021-10-09T06:41:00Z</dcterms:created>
  <dcterms:modified xsi:type="dcterms:W3CDTF">2021-10-09T17:37:00Z</dcterms:modified>
</cp:coreProperties>
</file>